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61E86" w14:textId="70D03881" w:rsidR="006D0B45" w:rsidRPr="006D0B45" w:rsidRDefault="006D0B45" w:rsidP="006D0B45">
      <w:pPr>
        <w:tabs>
          <w:tab w:val="left" w:pos="1223"/>
        </w:tabs>
        <w:rPr>
          <w:b/>
          <w:bCs/>
        </w:rPr>
      </w:pPr>
      <w:r>
        <w:rPr>
          <w:b/>
          <w:bCs/>
        </w:rPr>
        <w:t>Service and Policy</w:t>
      </w:r>
      <w:r w:rsidRPr="006D0B45">
        <w:rPr>
          <w:b/>
          <w:bCs/>
        </w:rPr>
        <w:t xml:space="preserve"> Support Officer</w:t>
      </w:r>
    </w:p>
    <w:p w14:paraId="1B9DDE69" w14:textId="44F34D1E" w:rsidR="006D0B45" w:rsidRPr="006D0B45" w:rsidRDefault="006D0B45" w:rsidP="006D0B45">
      <w:pPr>
        <w:tabs>
          <w:tab w:val="left" w:pos="1223"/>
        </w:tabs>
        <w:rPr>
          <w:b/>
          <w:bCs/>
        </w:rPr>
      </w:pPr>
      <w:r w:rsidRPr="006D0B45">
        <w:rPr>
          <w:b/>
          <w:bCs/>
        </w:rPr>
        <w:t>Compassion in Dying</w:t>
      </w:r>
    </w:p>
    <w:p w14:paraId="126A32FF" w14:textId="77777777" w:rsidR="006D0B45" w:rsidRPr="006D0B45" w:rsidRDefault="006D0B45" w:rsidP="006D0B45">
      <w:pPr>
        <w:tabs>
          <w:tab w:val="left" w:pos="1223"/>
        </w:tabs>
        <w:rPr>
          <w:b/>
          <w:bCs/>
        </w:rPr>
      </w:pPr>
      <w:r w:rsidRPr="006D0B45">
        <w:rPr>
          <w:b/>
          <w:bCs/>
        </w:rPr>
        <w:t>Salary:</w:t>
      </w:r>
      <w:r w:rsidRPr="006D0B45">
        <w:t xml:space="preserve"> £32,721 to £35,448 per annum</w:t>
      </w:r>
    </w:p>
    <w:p w14:paraId="0F3313BE" w14:textId="77777777" w:rsidR="006D0B45" w:rsidRPr="006D0B45" w:rsidRDefault="006D0B45" w:rsidP="006D0B45">
      <w:pPr>
        <w:tabs>
          <w:tab w:val="left" w:pos="1223"/>
        </w:tabs>
        <w:rPr>
          <w:b/>
          <w:bCs/>
        </w:rPr>
      </w:pPr>
      <w:r w:rsidRPr="006D0B45">
        <w:rPr>
          <w:b/>
          <w:bCs/>
        </w:rPr>
        <w:t xml:space="preserve">Hours: </w:t>
      </w:r>
      <w:r w:rsidRPr="006D0B45">
        <w:t>Full-time, 35 hours per week (Monday–Friday)</w:t>
      </w:r>
    </w:p>
    <w:p w14:paraId="35890EDB" w14:textId="77777777" w:rsidR="006D0B45" w:rsidRPr="006D0B45" w:rsidRDefault="006D0B45" w:rsidP="006D0B45">
      <w:pPr>
        <w:tabs>
          <w:tab w:val="left" w:pos="1223"/>
        </w:tabs>
        <w:rPr>
          <w:b/>
          <w:bCs/>
        </w:rPr>
      </w:pPr>
      <w:r w:rsidRPr="006D0B45">
        <w:rPr>
          <w:b/>
          <w:bCs/>
        </w:rPr>
        <w:t xml:space="preserve">Contract: </w:t>
      </w:r>
      <w:r w:rsidRPr="006D0B45">
        <w:t>Permanent</w:t>
      </w:r>
    </w:p>
    <w:p w14:paraId="660BAF30" w14:textId="246BF082" w:rsidR="006D0B45" w:rsidRPr="006D0B45" w:rsidRDefault="006D0B45" w:rsidP="006D0B45">
      <w:pPr>
        <w:tabs>
          <w:tab w:val="left" w:pos="1223"/>
        </w:tabs>
        <w:rPr>
          <w:b/>
          <w:bCs/>
        </w:rPr>
      </w:pPr>
      <w:r w:rsidRPr="006D0B45">
        <w:rPr>
          <w:b/>
          <w:bCs/>
        </w:rPr>
        <w:t xml:space="preserve">Reports to: </w:t>
      </w:r>
      <w:r w:rsidRPr="006D0B45">
        <w:t>Insight and Policy Senior Officer</w:t>
      </w:r>
      <w:r>
        <w:rPr>
          <w:b/>
          <w:bCs/>
        </w:rPr>
        <w:t xml:space="preserve"> </w:t>
      </w:r>
    </w:p>
    <w:p w14:paraId="11219153" w14:textId="2A694D42" w:rsidR="006D0B45" w:rsidRPr="006D0B45" w:rsidRDefault="006D0B45" w:rsidP="006D0B45">
      <w:pPr>
        <w:tabs>
          <w:tab w:val="left" w:pos="1223"/>
        </w:tabs>
        <w:rPr>
          <w:b/>
          <w:bCs/>
        </w:rPr>
      </w:pPr>
      <w:r w:rsidRPr="006D0B45">
        <w:rPr>
          <w:b/>
          <w:bCs/>
        </w:rPr>
        <w:t xml:space="preserve">Location: </w:t>
      </w:r>
      <w:r w:rsidRPr="006D0B45">
        <w:t xml:space="preserve">181 Oxford Street, London W1D 2JT (minimum </w:t>
      </w:r>
      <w:r>
        <w:t>3</w:t>
      </w:r>
      <w:r w:rsidRPr="006D0B45">
        <w:t xml:space="preserve"> days per week in office; hybrid working available)</w:t>
      </w:r>
    </w:p>
    <w:p w14:paraId="740EFDFA" w14:textId="0D7F7A59" w:rsidR="002B06C4" w:rsidRPr="002B06C4" w:rsidRDefault="002B06C4" w:rsidP="002B06C4">
      <w:pPr>
        <w:tabs>
          <w:tab w:val="left" w:pos="1223"/>
        </w:tabs>
        <w:rPr>
          <w:b/>
          <w:bCs/>
          <w:u w:val="single"/>
        </w:rPr>
      </w:pPr>
      <w:r w:rsidRPr="002B06C4">
        <w:rPr>
          <w:b/>
          <w:bCs/>
          <w:u w:val="single"/>
        </w:rPr>
        <w:t xml:space="preserve">About the organisation </w:t>
      </w:r>
    </w:p>
    <w:p w14:paraId="773ADE10" w14:textId="78601E9A" w:rsidR="002B06C4" w:rsidRPr="00482475" w:rsidRDefault="002B06C4" w:rsidP="002B06C4">
      <w:pPr>
        <w:tabs>
          <w:tab w:val="left" w:pos="1223"/>
        </w:tabs>
      </w:pPr>
      <w:r w:rsidRPr="00482475">
        <w:t xml:space="preserve">At Compassion in Dying, we want people to be in control of their end-of-life decisions because there is no-one better to make them. We support people to make informed choices, start honest conversations about death and dying with loved ones, and record and revisit their wishes whenever they want to.  </w:t>
      </w:r>
    </w:p>
    <w:p w14:paraId="0226F788" w14:textId="77777777" w:rsidR="002B06C4" w:rsidRPr="00482475" w:rsidRDefault="002B06C4" w:rsidP="002B06C4">
      <w:pPr>
        <w:tabs>
          <w:tab w:val="left" w:pos="1223"/>
        </w:tabs>
      </w:pPr>
      <w:r w:rsidRPr="00482475">
        <w:t xml:space="preserve">Everything we do starts with what dying people tell us. We listen to what they say and amplify their voices. We shift attitudes and drive changes to the healthcare system. So people’s end-of-life decisions are heard, understood and respected when it matters most.  </w:t>
      </w:r>
    </w:p>
    <w:p w14:paraId="28962A32" w14:textId="32FC3F86" w:rsidR="006D0B45" w:rsidRPr="00482475" w:rsidRDefault="002B06C4" w:rsidP="002B06C4">
      <w:pPr>
        <w:tabs>
          <w:tab w:val="left" w:pos="1223"/>
        </w:tabs>
      </w:pPr>
      <w:r w:rsidRPr="00482475">
        <w:t xml:space="preserve">Alongside our sister organisation, Dignity in Dying, we aim to improve dying in the UK by putting people in charge of decisions about the end of their life. Dignity in Dying campaigns to change the law to allow the option of assisted dying for terminally ill, mentally competent adults in the UK. They are a not-for-profit membership organisation. Compassion in Dying is a registered charity. While we support law change in principle, we do not campaign on assisted dying. </w:t>
      </w:r>
    </w:p>
    <w:p w14:paraId="07FB6EAA" w14:textId="341FF747" w:rsidR="002B06C4" w:rsidRDefault="002B06C4" w:rsidP="002B06C4">
      <w:pPr>
        <w:tabs>
          <w:tab w:val="left" w:pos="1223"/>
        </w:tabs>
        <w:rPr>
          <w:u w:val="single"/>
        </w:rPr>
      </w:pPr>
    </w:p>
    <w:p w14:paraId="67B5A801" w14:textId="7B023F8A" w:rsidR="002B06C4" w:rsidRDefault="002B06C4" w:rsidP="002B06C4">
      <w:pPr>
        <w:tabs>
          <w:tab w:val="left" w:pos="1223"/>
        </w:tabs>
        <w:rPr>
          <w:b/>
          <w:bCs/>
          <w:u w:val="single"/>
        </w:rPr>
      </w:pPr>
      <w:r w:rsidRPr="002B06C4">
        <w:rPr>
          <w:b/>
          <w:bCs/>
          <w:u w:val="single"/>
        </w:rPr>
        <w:t xml:space="preserve">The opportunity </w:t>
      </w:r>
    </w:p>
    <w:p w14:paraId="67ABC565" w14:textId="4DEBBBE0" w:rsidR="00895C5B" w:rsidRDefault="00895C5B" w:rsidP="00895C5B">
      <w:r>
        <w:t>This role offers an exciting opportunity to join a busy service and policy team working to make a real difference to people at difficult times in their life. It’s a fast-paced environment and your analytical, administrative and communication skills will directly contribute to ensuring people can be in control of decisions about their end of life</w:t>
      </w:r>
      <w:r w:rsidR="002107DB">
        <w:t xml:space="preserve"> care</w:t>
      </w:r>
      <w:r>
        <w:t xml:space="preserve">. </w:t>
      </w:r>
    </w:p>
    <w:p w14:paraId="43C0A6B5" w14:textId="77777777" w:rsidR="00895C5B" w:rsidRDefault="00895C5B" w:rsidP="00895C5B">
      <w:r>
        <w:t xml:space="preserve">As Service and Policy Support Officer you will take care of service administration and feed insights from the people who we support directly into our policy work, helping us to ensure everything we do starts with what dying people tell us matters to them. </w:t>
      </w:r>
    </w:p>
    <w:p w14:paraId="19662654" w14:textId="0986982B" w:rsidR="0097642D" w:rsidRDefault="00895C5B" w:rsidP="00895C5B">
      <w:r>
        <w:t xml:space="preserve">We’re a small, passionate team with a big impact. We’re looking for someone who is motivated and keen to make a difference to </w:t>
      </w:r>
      <w:r w:rsidR="00E42C00">
        <w:t>people</w:t>
      </w:r>
      <w:r w:rsidR="009B125B">
        <w:t>’</w:t>
      </w:r>
      <w:r w:rsidR="00E42C00">
        <w:t>s</w:t>
      </w:r>
      <w:r>
        <w:t xml:space="preserve"> lives. You will be willing to get </w:t>
      </w:r>
      <w:r>
        <w:lastRenderedPageBreak/>
        <w:t xml:space="preserve">stuck in to the fundamentals of service operations and policy support, and </w:t>
      </w:r>
      <w:r w:rsidRPr="00BE50F2">
        <w:t>build towards more strategic and creative responsibilities</w:t>
      </w:r>
      <w:r>
        <w:t xml:space="preserve">. We offer opportunities for professional development and an environment where good ideas get acted on. </w:t>
      </w:r>
    </w:p>
    <w:p w14:paraId="3B97A0DF" w14:textId="1957D98D" w:rsidR="003F5D38" w:rsidRPr="009E298D" w:rsidRDefault="003F5D38" w:rsidP="003F5D38">
      <w:pPr>
        <w:tabs>
          <w:tab w:val="left" w:pos="1223"/>
        </w:tabs>
        <w:rPr>
          <w:b/>
          <w:bCs/>
          <w:u w:val="single"/>
        </w:rPr>
      </w:pPr>
      <w:r w:rsidRPr="009E298D">
        <w:rPr>
          <w:b/>
          <w:bCs/>
          <w:u w:val="single"/>
        </w:rPr>
        <w:t xml:space="preserve">Key Responsibilities </w:t>
      </w:r>
    </w:p>
    <w:p w14:paraId="12EF9415" w14:textId="0CA19904" w:rsidR="003F5D38" w:rsidRPr="009E298D" w:rsidRDefault="003F5D38" w:rsidP="003F5D38">
      <w:pPr>
        <w:tabs>
          <w:tab w:val="left" w:pos="1223"/>
        </w:tabs>
      </w:pPr>
      <w:r w:rsidRPr="009E298D">
        <w:rPr>
          <w:b/>
          <w:bCs/>
        </w:rPr>
        <w:t xml:space="preserve">Services support and </w:t>
      </w:r>
      <w:r w:rsidR="00CF1FC5" w:rsidRPr="009E298D">
        <w:rPr>
          <w:b/>
          <w:bCs/>
        </w:rPr>
        <w:t xml:space="preserve">office </w:t>
      </w:r>
      <w:r w:rsidRPr="009E298D">
        <w:rPr>
          <w:b/>
          <w:bCs/>
        </w:rPr>
        <w:t xml:space="preserve">administration </w:t>
      </w:r>
    </w:p>
    <w:p w14:paraId="26B4E35E" w14:textId="24E742C9" w:rsidR="00401F44" w:rsidRPr="009E298D" w:rsidRDefault="003F5D38" w:rsidP="00401F44">
      <w:pPr>
        <w:pStyle w:val="ListParagraph"/>
        <w:numPr>
          <w:ilvl w:val="0"/>
          <w:numId w:val="3"/>
        </w:numPr>
        <w:tabs>
          <w:tab w:val="left" w:pos="1223"/>
        </w:tabs>
      </w:pPr>
      <w:r w:rsidRPr="009E298D">
        <w:t xml:space="preserve">Accurately log all </w:t>
      </w:r>
      <w:r w:rsidR="00C836DF">
        <w:t xml:space="preserve">incoming </w:t>
      </w:r>
      <w:r w:rsidRPr="009E298D">
        <w:t>enquiries</w:t>
      </w:r>
      <w:r w:rsidR="00C836DF">
        <w:t xml:space="preserve"> and outgoing support</w:t>
      </w:r>
      <w:r w:rsidR="00B61441" w:rsidRPr="009E298D">
        <w:t xml:space="preserve"> </w:t>
      </w:r>
      <w:r w:rsidR="00C836DF">
        <w:t>from</w:t>
      </w:r>
      <w:r w:rsidR="00C836DF" w:rsidRPr="009E298D">
        <w:t xml:space="preserve"> </w:t>
      </w:r>
      <w:r w:rsidR="001D6BCC" w:rsidRPr="009E298D">
        <w:t xml:space="preserve">Compassion in Dying’s </w:t>
      </w:r>
      <w:r w:rsidR="00B61441" w:rsidRPr="009E298D">
        <w:t>information line service</w:t>
      </w:r>
      <w:r w:rsidRPr="009E298D">
        <w:t xml:space="preserve"> on the Raiser’s Edge database</w:t>
      </w:r>
      <w:r w:rsidR="00401F44" w:rsidRPr="009E298D">
        <w:t xml:space="preserve"> </w:t>
      </w:r>
    </w:p>
    <w:p w14:paraId="32190F65" w14:textId="28AB0E9E" w:rsidR="003F5D38" w:rsidRPr="009E298D" w:rsidRDefault="003F5D38" w:rsidP="003F5D38">
      <w:pPr>
        <w:pStyle w:val="ListParagraph"/>
        <w:numPr>
          <w:ilvl w:val="0"/>
          <w:numId w:val="3"/>
        </w:numPr>
        <w:tabs>
          <w:tab w:val="left" w:pos="1223"/>
        </w:tabs>
      </w:pPr>
      <w:r w:rsidRPr="009E298D">
        <w:t xml:space="preserve">Send resources by email and post to members of the public, stakeholders and organisations </w:t>
      </w:r>
    </w:p>
    <w:p w14:paraId="093FD92B" w14:textId="1F0658F5" w:rsidR="00CF1FC5" w:rsidRPr="009E298D" w:rsidRDefault="003F5D38" w:rsidP="003F5D38">
      <w:pPr>
        <w:pStyle w:val="ListParagraph"/>
        <w:numPr>
          <w:ilvl w:val="0"/>
          <w:numId w:val="3"/>
        </w:numPr>
        <w:tabs>
          <w:tab w:val="left" w:pos="1223"/>
        </w:tabs>
      </w:pPr>
      <w:r w:rsidRPr="009E298D">
        <w:t>M</w:t>
      </w:r>
      <w:r w:rsidR="00CF1FC5" w:rsidRPr="009E298D">
        <w:t>onitor and m</w:t>
      </w:r>
      <w:r w:rsidRPr="009E298D">
        <w:t xml:space="preserve">aintain stock levels for Compassion in Dying publications </w:t>
      </w:r>
    </w:p>
    <w:p w14:paraId="33DE8430" w14:textId="158D72A3" w:rsidR="003F5D38" w:rsidRPr="009E298D" w:rsidRDefault="00A026FA" w:rsidP="00401F44">
      <w:pPr>
        <w:pStyle w:val="ListParagraph"/>
        <w:numPr>
          <w:ilvl w:val="0"/>
          <w:numId w:val="3"/>
        </w:numPr>
        <w:tabs>
          <w:tab w:val="left" w:pos="1223"/>
        </w:tabs>
      </w:pPr>
      <w:r>
        <w:t xml:space="preserve">Supporting the Information Line </w:t>
      </w:r>
      <w:r w:rsidR="00611B2E">
        <w:t>m</w:t>
      </w:r>
      <w:r>
        <w:t>anager with collating</w:t>
      </w:r>
      <w:r w:rsidR="000C319E">
        <w:t xml:space="preserve"> call recordings</w:t>
      </w:r>
      <w:r>
        <w:t xml:space="preserve"> for training and monitoring purposes  </w:t>
      </w:r>
    </w:p>
    <w:p w14:paraId="05A4F024" w14:textId="0AA82AFD" w:rsidR="001D6BCC" w:rsidRDefault="001D6BCC" w:rsidP="00401F44">
      <w:pPr>
        <w:pStyle w:val="ListParagraph"/>
        <w:numPr>
          <w:ilvl w:val="0"/>
          <w:numId w:val="3"/>
        </w:numPr>
        <w:tabs>
          <w:tab w:val="left" w:pos="1223"/>
        </w:tabs>
      </w:pPr>
      <w:r w:rsidRPr="009E298D">
        <w:t xml:space="preserve">Support with any other duties reasonably required to </w:t>
      </w:r>
      <w:r w:rsidR="00C836DF">
        <w:t>enable</w:t>
      </w:r>
      <w:r w:rsidR="00C836DF" w:rsidRPr="009E298D">
        <w:t xml:space="preserve"> </w:t>
      </w:r>
      <w:r w:rsidRPr="009E298D">
        <w:t>the effective administration</w:t>
      </w:r>
      <w:r w:rsidR="00C836DF">
        <w:t xml:space="preserve"> and smooth running</w:t>
      </w:r>
      <w:r w:rsidRPr="009E298D">
        <w:t xml:space="preserve"> of the information line service. </w:t>
      </w:r>
    </w:p>
    <w:p w14:paraId="7CE06772" w14:textId="5D30A47D" w:rsidR="0040397C" w:rsidRPr="009E298D" w:rsidRDefault="003B0FF3" w:rsidP="00401F44">
      <w:pPr>
        <w:pStyle w:val="ListParagraph"/>
        <w:numPr>
          <w:ilvl w:val="0"/>
          <w:numId w:val="3"/>
        </w:numPr>
        <w:tabs>
          <w:tab w:val="left" w:pos="1223"/>
        </w:tabs>
      </w:pPr>
      <w:r>
        <w:t>Apply our data retention policies to ensure</w:t>
      </w:r>
      <w:r w:rsidR="0040397C">
        <w:t xml:space="preserve"> GDPR compliance for information line data</w:t>
      </w:r>
      <w:r>
        <w:t>, and ensure others are also following the same process</w:t>
      </w:r>
      <w:r w:rsidR="0040397C">
        <w:t>.</w:t>
      </w:r>
    </w:p>
    <w:p w14:paraId="193AF1E3" w14:textId="071A502F" w:rsidR="004C7715" w:rsidRPr="009E298D" w:rsidRDefault="004C7715" w:rsidP="003F5D38">
      <w:pPr>
        <w:tabs>
          <w:tab w:val="left" w:pos="1223"/>
        </w:tabs>
      </w:pPr>
      <w:r w:rsidRPr="009E298D">
        <w:rPr>
          <w:b/>
          <w:bCs/>
        </w:rPr>
        <w:t xml:space="preserve">Service monitoring </w:t>
      </w:r>
      <w:r w:rsidR="00A45ECD" w:rsidRPr="009E298D">
        <w:rPr>
          <w:b/>
          <w:bCs/>
        </w:rPr>
        <w:t xml:space="preserve">and insights </w:t>
      </w:r>
    </w:p>
    <w:p w14:paraId="61A7DE7A" w14:textId="7E1AF9A2" w:rsidR="00A45ECD" w:rsidRPr="009E298D" w:rsidRDefault="00A45ECD" w:rsidP="00A45ECD">
      <w:pPr>
        <w:pStyle w:val="ListParagraph"/>
        <w:numPr>
          <w:ilvl w:val="0"/>
          <w:numId w:val="4"/>
        </w:numPr>
        <w:tabs>
          <w:tab w:val="left" w:pos="1223"/>
        </w:tabs>
      </w:pPr>
      <w:r w:rsidRPr="009E298D">
        <w:t xml:space="preserve">Support </w:t>
      </w:r>
      <w:r w:rsidR="00CF1FC5" w:rsidRPr="009E298D">
        <w:t xml:space="preserve">the Senior Insight and Policy Officer </w:t>
      </w:r>
      <w:r w:rsidRPr="009E298D">
        <w:t xml:space="preserve">with </w:t>
      </w:r>
      <w:r w:rsidR="00BC2BEF" w:rsidRPr="009E298D">
        <w:t>monitoring</w:t>
      </w:r>
      <w:r w:rsidRPr="009E298D">
        <w:t xml:space="preserve"> and analysis of data from </w:t>
      </w:r>
      <w:r w:rsidR="00C836DF">
        <w:t>the people we support</w:t>
      </w:r>
      <w:r w:rsidRPr="009E298D">
        <w:t xml:space="preserve"> </w:t>
      </w:r>
    </w:p>
    <w:p w14:paraId="467F8804" w14:textId="714AEB94" w:rsidR="004C7715" w:rsidRPr="009E298D" w:rsidRDefault="00C836DF" w:rsidP="00CF1FC5">
      <w:pPr>
        <w:pStyle w:val="ListParagraph"/>
        <w:numPr>
          <w:ilvl w:val="0"/>
          <w:numId w:val="4"/>
        </w:numPr>
        <w:tabs>
          <w:tab w:val="left" w:pos="1223"/>
        </w:tabs>
      </w:pPr>
      <w:r>
        <w:t xml:space="preserve">Run monthly reports on call volumes, topics and the support we provide, recording this information in our monitoring spreadsheets </w:t>
      </w:r>
    </w:p>
    <w:p w14:paraId="2A7F7CB8" w14:textId="095B0E6C" w:rsidR="006376D7" w:rsidRPr="009E298D" w:rsidRDefault="00584C40" w:rsidP="006376D7">
      <w:pPr>
        <w:pStyle w:val="ListParagraph"/>
        <w:numPr>
          <w:ilvl w:val="0"/>
          <w:numId w:val="4"/>
        </w:numPr>
      </w:pPr>
      <w:r w:rsidRPr="009E298D">
        <w:t xml:space="preserve">Regularly </w:t>
      </w:r>
      <w:r w:rsidR="00C836DF">
        <w:t xml:space="preserve">analyse and </w:t>
      </w:r>
      <w:r w:rsidRPr="009E298D">
        <w:t xml:space="preserve">share learning from the information line internally to inform </w:t>
      </w:r>
      <w:r w:rsidR="006376D7" w:rsidRPr="009E298D">
        <w:t>Compassion in Dying’s</w:t>
      </w:r>
      <w:r w:rsidRPr="009E298D">
        <w:t xml:space="preserve"> wider work </w:t>
      </w:r>
    </w:p>
    <w:p w14:paraId="35F62B4A" w14:textId="56332660" w:rsidR="00584C40" w:rsidRPr="009E298D" w:rsidRDefault="006376D7" w:rsidP="006376D7">
      <w:pPr>
        <w:pStyle w:val="ListParagraph"/>
        <w:numPr>
          <w:ilvl w:val="0"/>
          <w:numId w:val="4"/>
        </w:numPr>
      </w:pPr>
      <w:r w:rsidRPr="009E298D">
        <w:t xml:space="preserve">Provide timely, accurate </w:t>
      </w:r>
      <w:r w:rsidR="001D6BCC" w:rsidRPr="009E298D">
        <w:t xml:space="preserve">responses to requests from </w:t>
      </w:r>
      <w:r w:rsidRPr="009E298D">
        <w:t>the policy</w:t>
      </w:r>
      <w:r w:rsidR="00401F44" w:rsidRPr="009E298D">
        <w:t xml:space="preserve">, media and </w:t>
      </w:r>
      <w:r w:rsidRPr="009E298D">
        <w:t xml:space="preserve">fundraising teams </w:t>
      </w:r>
      <w:r w:rsidR="001D6BCC" w:rsidRPr="009E298D">
        <w:t xml:space="preserve">for </w:t>
      </w:r>
      <w:r w:rsidR="009E298D" w:rsidRPr="009E298D">
        <w:t>data and insights from the information line service</w:t>
      </w:r>
    </w:p>
    <w:p w14:paraId="48B90438" w14:textId="2FDF4578" w:rsidR="00A45ECD" w:rsidRPr="009E298D" w:rsidRDefault="00584C40" w:rsidP="00BC2BEF">
      <w:pPr>
        <w:pStyle w:val="ListParagraph"/>
        <w:numPr>
          <w:ilvl w:val="0"/>
          <w:numId w:val="4"/>
        </w:numPr>
      </w:pPr>
      <w:r w:rsidRPr="009E298D">
        <w:t xml:space="preserve">Identify callers who may be appropriate and willing to act as </w:t>
      </w:r>
      <w:r w:rsidR="0040397C">
        <w:t>personal stories</w:t>
      </w:r>
      <w:r w:rsidRPr="009E298D">
        <w:t xml:space="preserve"> to help demonstrate the </w:t>
      </w:r>
      <w:r w:rsidR="0040397C">
        <w:t xml:space="preserve">barriers people are facing, and the </w:t>
      </w:r>
      <w:r w:rsidRPr="009E298D">
        <w:t>benefit of Compassion in Dying’s services</w:t>
      </w:r>
    </w:p>
    <w:p w14:paraId="52554D10" w14:textId="0BE70115" w:rsidR="00157E37" w:rsidRPr="009E298D" w:rsidRDefault="00A45ECD" w:rsidP="00157E37">
      <w:pPr>
        <w:tabs>
          <w:tab w:val="left" w:pos="1223"/>
        </w:tabs>
        <w:rPr>
          <w:b/>
          <w:bCs/>
        </w:rPr>
      </w:pPr>
      <w:r w:rsidRPr="009E298D">
        <w:rPr>
          <w:b/>
          <w:bCs/>
        </w:rPr>
        <w:t xml:space="preserve">Policy and influencing </w:t>
      </w:r>
    </w:p>
    <w:p w14:paraId="3DC21706" w14:textId="161076AE" w:rsidR="006376D7" w:rsidRPr="009E298D" w:rsidRDefault="00C836DF" w:rsidP="006376D7">
      <w:pPr>
        <w:pStyle w:val="ListParagraph"/>
        <w:numPr>
          <w:ilvl w:val="0"/>
          <w:numId w:val="4"/>
        </w:numPr>
        <w:tabs>
          <w:tab w:val="left" w:pos="1223"/>
        </w:tabs>
      </w:pPr>
      <w:r>
        <w:t>Use</w:t>
      </w:r>
      <w:r w:rsidRPr="009E298D">
        <w:t xml:space="preserve"> </w:t>
      </w:r>
      <w:r w:rsidR="006376D7" w:rsidRPr="009E298D">
        <w:t>learning from the information line</w:t>
      </w:r>
      <w:r w:rsidR="0082685D">
        <w:t xml:space="preserve"> and knowledge of policy developments</w:t>
      </w:r>
      <w:r w:rsidR="006376D7" w:rsidRPr="009E298D">
        <w:t xml:space="preserve"> to </w:t>
      </w:r>
      <w:r w:rsidR="0082685D">
        <w:t>draft</w:t>
      </w:r>
      <w:r w:rsidR="0082685D" w:rsidRPr="009E298D">
        <w:t xml:space="preserve"> </w:t>
      </w:r>
      <w:r w:rsidR="00C526C0">
        <w:t xml:space="preserve">updates on our work, for example for Linked In </w:t>
      </w:r>
    </w:p>
    <w:p w14:paraId="62787AEF" w14:textId="7240D5D3" w:rsidR="00401F44" w:rsidRPr="009E298D" w:rsidRDefault="006376D7" w:rsidP="00401F44">
      <w:pPr>
        <w:pStyle w:val="ListParagraph"/>
        <w:numPr>
          <w:ilvl w:val="0"/>
          <w:numId w:val="4"/>
        </w:numPr>
        <w:tabs>
          <w:tab w:val="left" w:pos="1223"/>
        </w:tabs>
      </w:pPr>
      <w:r w:rsidRPr="009E298D">
        <w:t xml:space="preserve">Monitor </w:t>
      </w:r>
      <w:r w:rsidR="00C836DF">
        <w:t xml:space="preserve">end of life policy </w:t>
      </w:r>
      <w:r w:rsidRPr="009E298D">
        <w:t xml:space="preserve">developments </w:t>
      </w:r>
      <w:r w:rsidR="00BC2BEF" w:rsidRPr="009E298D">
        <w:t>and s</w:t>
      </w:r>
      <w:r w:rsidR="00401F44" w:rsidRPr="009E298D">
        <w:t xml:space="preserve">ummarise </w:t>
      </w:r>
      <w:r w:rsidR="00BC2BEF" w:rsidRPr="009E298D">
        <w:t xml:space="preserve">key </w:t>
      </w:r>
      <w:r w:rsidR="00401F44" w:rsidRPr="009E298D">
        <w:t xml:space="preserve">policy and research reports from across the health and social care sector, distilling key findings into clear, accessible briefings for </w:t>
      </w:r>
      <w:r w:rsidR="00BC2BEF" w:rsidRPr="009E298D">
        <w:t>the wider team</w:t>
      </w:r>
      <w:r w:rsidR="00401F44" w:rsidRPr="009E298D">
        <w:t xml:space="preserve"> </w:t>
      </w:r>
    </w:p>
    <w:p w14:paraId="7D88F9A0" w14:textId="5DA6589B" w:rsidR="00401F44" w:rsidRPr="009E298D" w:rsidRDefault="00401F44" w:rsidP="00BC2BEF">
      <w:pPr>
        <w:pStyle w:val="ListParagraph"/>
        <w:numPr>
          <w:ilvl w:val="0"/>
          <w:numId w:val="4"/>
        </w:numPr>
        <w:tabs>
          <w:tab w:val="left" w:pos="1223"/>
        </w:tabs>
      </w:pPr>
      <w:r w:rsidRPr="009E298D">
        <w:t xml:space="preserve">Support the production of reports, briefings and consultation responses </w:t>
      </w:r>
    </w:p>
    <w:p w14:paraId="15CDB4AE" w14:textId="70E4C043" w:rsidR="00401F44" w:rsidRPr="009E298D" w:rsidRDefault="00401F44" w:rsidP="001D6BCC">
      <w:pPr>
        <w:pStyle w:val="ListParagraph"/>
        <w:numPr>
          <w:ilvl w:val="0"/>
          <w:numId w:val="4"/>
        </w:numPr>
        <w:tabs>
          <w:tab w:val="left" w:pos="1223"/>
        </w:tabs>
      </w:pPr>
      <w:r w:rsidRPr="009E298D">
        <w:t>Support the policy and influencing team to organise webinars and events</w:t>
      </w:r>
    </w:p>
    <w:p w14:paraId="77D643E5" w14:textId="6E63E462" w:rsidR="00401F44" w:rsidRPr="009E298D" w:rsidRDefault="00C836DF" w:rsidP="00401F44">
      <w:pPr>
        <w:pStyle w:val="ListParagraph"/>
        <w:numPr>
          <w:ilvl w:val="0"/>
          <w:numId w:val="4"/>
        </w:numPr>
        <w:tabs>
          <w:tab w:val="left" w:pos="1223"/>
        </w:tabs>
      </w:pPr>
      <w:r>
        <w:t>A</w:t>
      </w:r>
      <w:r w:rsidR="00401F44" w:rsidRPr="009E298D">
        <w:t>ttend and represent Compassion in Dying at external events</w:t>
      </w:r>
    </w:p>
    <w:p w14:paraId="1180292D" w14:textId="7DBE3F2B" w:rsidR="00A45ECD" w:rsidRPr="009E298D" w:rsidRDefault="00401F44" w:rsidP="00401F44">
      <w:pPr>
        <w:tabs>
          <w:tab w:val="left" w:pos="1223"/>
        </w:tabs>
      </w:pPr>
      <w:r w:rsidRPr="009E298D">
        <w:rPr>
          <w:b/>
          <w:bCs/>
        </w:rPr>
        <w:lastRenderedPageBreak/>
        <w:t xml:space="preserve">Other </w:t>
      </w:r>
    </w:p>
    <w:p w14:paraId="748AAD85" w14:textId="1C960EAA" w:rsidR="00401F44" w:rsidRPr="009E298D" w:rsidRDefault="00401F44" w:rsidP="00401F44">
      <w:pPr>
        <w:pStyle w:val="ListParagraph"/>
        <w:numPr>
          <w:ilvl w:val="0"/>
          <w:numId w:val="6"/>
        </w:numPr>
        <w:tabs>
          <w:tab w:val="left" w:pos="1223"/>
        </w:tabs>
      </w:pPr>
      <w:r w:rsidRPr="009E298D">
        <w:t xml:space="preserve">Participate in staff meetings </w:t>
      </w:r>
    </w:p>
    <w:p w14:paraId="072FC307" w14:textId="53389362" w:rsidR="00401F44" w:rsidRPr="009E298D" w:rsidRDefault="00401F44" w:rsidP="00401F44">
      <w:pPr>
        <w:pStyle w:val="ListParagraph"/>
        <w:numPr>
          <w:ilvl w:val="0"/>
          <w:numId w:val="6"/>
        </w:numPr>
        <w:tabs>
          <w:tab w:val="left" w:pos="1223"/>
        </w:tabs>
      </w:pPr>
      <w:r w:rsidRPr="009E298D">
        <w:t>Carry out such other reasonable duties as may be required</w:t>
      </w:r>
    </w:p>
    <w:p w14:paraId="04778DE2" w14:textId="569A2BDD" w:rsidR="00401F44" w:rsidRPr="009E298D" w:rsidRDefault="00401F44" w:rsidP="00401F44">
      <w:pPr>
        <w:pStyle w:val="ListParagraph"/>
        <w:numPr>
          <w:ilvl w:val="0"/>
          <w:numId w:val="6"/>
        </w:numPr>
        <w:tabs>
          <w:tab w:val="left" w:pos="1223"/>
        </w:tabs>
      </w:pPr>
      <w:r w:rsidRPr="009E298D">
        <w:t>Always act in the best interests of Compassion in Dying and its sister organisation Dignity in Dying</w:t>
      </w:r>
    </w:p>
    <w:p w14:paraId="7084A146" w14:textId="021402D0" w:rsidR="009E298D" w:rsidRPr="009E298D" w:rsidRDefault="009E298D" w:rsidP="009E298D">
      <w:pPr>
        <w:tabs>
          <w:tab w:val="left" w:pos="1223"/>
        </w:tabs>
      </w:pPr>
      <w:r w:rsidRPr="009E298D">
        <w:rPr>
          <w:b/>
          <w:bCs/>
        </w:rPr>
        <w:t xml:space="preserve">Person specification </w:t>
      </w:r>
    </w:p>
    <w:p w14:paraId="6DAECF50" w14:textId="77777777" w:rsidR="009E298D" w:rsidRPr="009E298D" w:rsidRDefault="009E298D" w:rsidP="009E298D">
      <w:pPr>
        <w:spacing w:after="0" w:line="240" w:lineRule="auto"/>
        <w:rPr>
          <w:rFonts w:eastAsia="Times New Roman" w:cs="Arial"/>
          <w:b/>
        </w:rPr>
      </w:pPr>
      <w:r w:rsidRPr="009E298D">
        <w:rPr>
          <w:rFonts w:eastAsia="Times New Roman" w:cs="Arial"/>
          <w:b/>
        </w:rPr>
        <w:t>Experience</w:t>
      </w:r>
    </w:p>
    <w:p w14:paraId="66543462" w14:textId="77777777" w:rsidR="009E298D" w:rsidRPr="009E298D" w:rsidRDefault="009E298D" w:rsidP="009E298D">
      <w:pPr>
        <w:numPr>
          <w:ilvl w:val="0"/>
          <w:numId w:val="7"/>
        </w:numPr>
        <w:spacing w:after="0" w:line="240" w:lineRule="auto"/>
        <w:rPr>
          <w:rFonts w:eastAsia="Times New Roman" w:cs="Arial"/>
        </w:rPr>
      </w:pPr>
      <w:r w:rsidRPr="009E298D">
        <w:rPr>
          <w:rFonts w:eastAsia="Times New Roman" w:cs="Arial"/>
        </w:rPr>
        <w:t xml:space="preserve">Experience of administrative work </w:t>
      </w:r>
    </w:p>
    <w:p w14:paraId="476A8B69" w14:textId="77777777" w:rsidR="009E298D" w:rsidRPr="009E298D" w:rsidRDefault="009E298D" w:rsidP="009E298D">
      <w:pPr>
        <w:numPr>
          <w:ilvl w:val="0"/>
          <w:numId w:val="7"/>
        </w:numPr>
        <w:spacing w:after="0" w:line="240" w:lineRule="auto"/>
        <w:rPr>
          <w:rFonts w:eastAsia="Times New Roman" w:cs="Arial"/>
        </w:rPr>
      </w:pPr>
      <w:r w:rsidRPr="009E298D">
        <w:rPr>
          <w:rFonts w:eastAsia="Times New Roman" w:cs="Arial"/>
        </w:rPr>
        <w:t>Experience of working in a fast-moving environment with multiple priorities</w:t>
      </w:r>
    </w:p>
    <w:p w14:paraId="5D7325FE" w14:textId="77777777" w:rsidR="009E298D" w:rsidRPr="009E298D" w:rsidRDefault="009E298D" w:rsidP="009E298D">
      <w:pPr>
        <w:numPr>
          <w:ilvl w:val="0"/>
          <w:numId w:val="7"/>
        </w:numPr>
        <w:spacing w:after="0" w:line="240" w:lineRule="auto"/>
        <w:rPr>
          <w:rFonts w:eastAsia="Times New Roman" w:cs="Arial"/>
        </w:rPr>
      </w:pPr>
      <w:r w:rsidRPr="009E298D">
        <w:rPr>
          <w:rFonts w:eastAsia="Times New Roman" w:cs="Arial"/>
        </w:rPr>
        <w:t>Experience of recording and analysing information and data accurately</w:t>
      </w:r>
    </w:p>
    <w:p w14:paraId="25855BDD" w14:textId="77777777" w:rsidR="009E298D" w:rsidRPr="009E298D" w:rsidRDefault="009E298D" w:rsidP="009E298D">
      <w:pPr>
        <w:numPr>
          <w:ilvl w:val="0"/>
          <w:numId w:val="7"/>
        </w:numPr>
        <w:autoSpaceDE w:val="0"/>
        <w:autoSpaceDN w:val="0"/>
        <w:adjustRightInd w:val="0"/>
        <w:spacing w:after="0" w:line="240" w:lineRule="auto"/>
        <w:rPr>
          <w:rFonts w:eastAsia="Times New Roman" w:cs="Arial"/>
          <w:color w:val="000000"/>
          <w:lang w:eastAsia="en-GB"/>
        </w:rPr>
      </w:pPr>
      <w:r w:rsidRPr="009E298D">
        <w:rPr>
          <w:rFonts w:eastAsia="Times New Roman" w:cs="Arial"/>
          <w:color w:val="000000"/>
          <w:lang w:eastAsia="en-GB"/>
        </w:rPr>
        <w:t xml:space="preserve">Experience of dealing with enquiries from members of the public </w:t>
      </w:r>
    </w:p>
    <w:p w14:paraId="0821F7EB" w14:textId="77777777" w:rsidR="009E298D" w:rsidRPr="009E298D" w:rsidRDefault="009E298D" w:rsidP="009E298D">
      <w:pPr>
        <w:numPr>
          <w:ilvl w:val="0"/>
          <w:numId w:val="7"/>
        </w:numPr>
        <w:spacing w:after="0" w:line="240" w:lineRule="auto"/>
        <w:rPr>
          <w:rFonts w:eastAsia="Times New Roman" w:cs="Arial"/>
        </w:rPr>
      </w:pPr>
      <w:r w:rsidRPr="009E298D">
        <w:rPr>
          <w:rFonts w:eastAsia="Times New Roman" w:cs="Arial"/>
        </w:rPr>
        <w:t>Experience of customer-focused work (desirable but not essential)</w:t>
      </w:r>
    </w:p>
    <w:p w14:paraId="1D6F1D63" w14:textId="07183C7B" w:rsidR="009E298D" w:rsidRDefault="009E298D" w:rsidP="009E298D">
      <w:pPr>
        <w:pStyle w:val="ListParagraph"/>
        <w:numPr>
          <w:ilvl w:val="0"/>
          <w:numId w:val="7"/>
        </w:numPr>
        <w:spacing w:after="200" w:line="276" w:lineRule="auto"/>
        <w:rPr>
          <w:rFonts w:eastAsia="Times New Roman" w:cs="Arial"/>
        </w:rPr>
      </w:pPr>
      <w:r w:rsidRPr="009E298D">
        <w:rPr>
          <w:rFonts w:eastAsia="Times New Roman" w:cs="Arial"/>
        </w:rPr>
        <w:t>Experience of working with a database such as Raiser’s Edge (desirable but not essential)</w:t>
      </w:r>
    </w:p>
    <w:p w14:paraId="1986DB43" w14:textId="18A51231" w:rsidR="00DD708A" w:rsidRDefault="00DD708A" w:rsidP="00DD708A">
      <w:pPr>
        <w:pStyle w:val="ListParagraph"/>
        <w:numPr>
          <w:ilvl w:val="0"/>
          <w:numId w:val="7"/>
        </w:numPr>
        <w:spacing w:after="200" w:line="276" w:lineRule="auto"/>
        <w:rPr>
          <w:rFonts w:eastAsia="Times New Roman" w:cs="Arial"/>
        </w:rPr>
      </w:pPr>
      <w:r>
        <w:rPr>
          <w:rFonts w:eastAsia="Times New Roman" w:cs="Arial"/>
        </w:rPr>
        <w:t xml:space="preserve">An understanding of end-of-life care and the policy landscape </w:t>
      </w:r>
      <w:r w:rsidRPr="009E298D">
        <w:rPr>
          <w:rFonts w:eastAsia="Times New Roman" w:cs="Arial"/>
        </w:rPr>
        <w:t>(desirable but not essential)</w:t>
      </w:r>
    </w:p>
    <w:p w14:paraId="2210DEAE" w14:textId="09CF8BA3" w:rsidR="00444174" w:rsidRPr="002D5EA6" w:rsidRDefault="00444174" w:rsidP="00444174">
      <w:pPr>
        <w:pStyle w:val="ListParagraph"/>
        <w:numPr>
          <w:ilvl w:val="0"/>
          <w:numId w:val="7"/>
        </w:numPr>
        <w:spacing w:after="200" w:line="276" w:lineRule="auto"/>
        <w:rPr>
          <w:rFonts w:eastAsia="Times New Roman" w:cs="Arial"/>
        </w:rPr>
      </w:pPr>
      <w:r>
        <w:rPr>
          <w:rFonts w:eastAsia="Times New Roman" w:cs="Arial"/>
        </w:rPr>
        <w:t xml:space="preserve">An understanding of the mental capacity act </w:t>
      </w:r>
      <w:r w:rsidRPr="009E298D">
        <w:rPr>
          <w:rFonts w:eastAsia="Times New Roman" w:cs="Arial"/>
        </w:rPr>
        <w:t>(desirable but not essential)</w:t>
      </w:r>
    </w:p>
    <w:p w14:paraId="29E1A533" w14:textId="65966B16" w:rsidR="00DD708A" w:rsidRPr="009E298D" w:rsidRDefault="00DD708A" w:rsidP="000102F6">
      <w:pPr>
        <w:pStyle w:val="ListParagraph"/>
        <w:spacing w:after="200" w:line="276" w:lineRule="auto"/>
        <w:ind w:left="765"/>
        <w:rPr>
          <w:rFonts w:eastAsia="Times New Roman" w:cs="Arial"/>
        </w:rPr>
      </w:pPr>
    </w:p>
    <w:p w14:paraId="56D8CD31" w14:textId="77777777" w:rsidR="009E298D" w:rsidRPr="009E298D" w:rsidRDefault="009E298D" w:rsidP="009E298D">
      <w:pPr>
        <w:spacing w:after="0" w:line="240" w:lineRule="auto"/>
        <w:rPr>
          <w:rFonts w:eastAsia="Times New Roman" w:cs="Arial"/>
          <w:b/>
        </w:rPr>
      </w:pPr>
      <w:r w:rsidRPr="009E298D">
        <w:rPr>
          <w:rFonts w:eastAsia="Times New Roman" w:cs="Arial"/>
          <w:b/>
        </w:rPr>
        <w:t>Knowledge</w:t>
      </w:r>
    </w:p>
    <w:p w14:paraId="5644C610" w14:textId="77777777" w:rsidR="009E298D" w:rsidRPr="009E298D" w:rsidRDefault="009E298D" w:rsidP="009E298D">
      <w:pPr>
        <w:pStyle w:val="ListParagraph"/>
        <w:numPr>
          <w:ilvl w:val="0"/>
          <w:numId w:val="8"/>
        </w:numPr>
        <w:spacing w:after="0" w:line="240" w:lineRule="auto"/>
        <w:rPr>
          <w:rFonts w:eastAsia="Times New Roman" w:cs="Arial"/>
          <w:b/>
        </w:rPr>
      </w:pPr>
      <w:r w:rsidRPr="009E298D">
        <w:rPr>
          <w:rFonts w:eastAsia="Times New Roman" w:cs="Arial"/>
        </w:rPr>
        <w:t>Good level of IT knowledge, including excel</w:t>
      </w:r>
    </w:p>
    <w:p w14:paraId="276F37EB" w14:textId="77777777" w:rsidR="009E298D" w:rsidRPr="009E298D" w:rsidRDefault="009E298D" w:rsidP="009E298D">
      <w:pPr>
        <w:numPr>
          <w:ilvl w:val="0"/>
          <w:numId w:val="9"/>
        </w:numPr>
        <w:spacing w:after="0" w:line="240" w:lineRule="auto"/>
        <w:rPr>
          <w:rFonts w:eastAsia="Times New Roman" w:cs="Arial"/>
          <w:b/>
        </w:rPr>
      </w:pPr>
      <w:r w:rsidRPr="009E298D">
        <w:rPr>
          <w:rFonts w:eastAsia="Times New Roman" w:cs="Arial"/>
        </w:rPr>
        <w:t>Knowledge of administrative systems and procedures</w:t>
      </w:r>
    </w:p>
    <w:p w14:paraId="70C0FF9F" w14:textId="77777777" w:rsidR="009E298D" w:rsidRPr="009E298D" w:rsidRDefault="009E298D" w:rsidP="009E298D">
      <w:pPr>
        <w:spacing w:after="0" w:line="240" w:lineRule="auto"/>
        <w:rPr>
          <w:rFonts w:eastAsia="Times New Roman" w:cs="Arial"/>
        </w:rPr>
      </w:pPr>
    </w:p>
    <w:p w14:paraId="371B5B04" w14:textId="77777777" w:rsidR="009E298D" w:rsidRPr="009E298D" w:rsidRDefault="009E298D" w:rsidP="009E298D">
      <w:pPr>
        <w:spacing w:after="0" w:line="240" w:lineRule="auto"/>
        <w:rPr>
          <w:rFonts w:eastAsia="Times New Roman" w:cs="Arial"/>
          <w:b/>
        </w:rPr>
      </w:pPr>
      <w:r w:rsidRPr="009E298D">
        <w:rPr>
          <w:rFonts w:eastAsia="Times New Roman" w:cs="Arial"/>
          <w:b/>
        </w:rPr>
        <w:t>Skills and abilities</w:t>
      </w:r>
    </w:p>
    <w:p w14:paraId="2F7F83CB" w14:textId="77777777" w:rsidR="009E298D" w:rsidRPr="009E298D" w:rsidRDefault="009E298D" w:rsidP="009E298D">
      <w:pPr>
        <w:numPr>
          <w:ilvl w:val="0"/>
          <w:numId w:val="10"/>
        </w:numPr>
        <w:spacing w:after="0" w:line="240" w:lineRule="auto"/>
        <w:rPr>
          <w:rFonts w:eastAsia="Times New Roman" w:cs="Arial"/>
        </w:rPr>
      </w:pPr>
      <w:r w:rsidRPr="009E298D">
        <w:rPr>
          <w:rFonts w:eastAsia="Times New Roman" w:cs="Arial"/>
        </w:rPr>
        <w:t>Ability to plan, organise and prioritise own work to deal with conflicting priorities and ensure deadlines and objectives are met</w:t>
      </w:r>
    </w:p>
    <w:p w14:paraId="49EFC655" w14:textId="77777777" w:rsidR="009E298D" w:rsidRPr="009E298D" w:rsidRDefault="009E298D" w:rsidP="009E298D">
      <w:pPr>
        <w:numPr>
          <w:ilvl w:val="0"/>
          <w:numId w:val="10"/>
        </w:numPr>
        <w:spacing w:after="0" w:line="240" w:lineRule="auto"/>
        <w:rPr>
          <w:rFonts w:eastAsia="Times New Roman" w:cs="Arial"/>
        </w:rPr>
      </w:pPr>
      <w:r w:rsidRPr="009E298D">
        <w:rPr>
          <w:rFonts w:eastAsia="Times New Roman" w:cs="Arial"/>
        </w:rPr>
        <w:t>Excellent attention to detail</w:t>
      </w:r>
    </w:p>
    <w:p w14:paraId="0E987E94" w14:textId="77777777" w:rsidR="009E298D" w:rsidRPr="009E298D" w:rsidRDefault="009E298D" w:rsidP="009E298D">
      <w:pPr>
        <w:numPr>
          <w:ilvl w:val="0"/>
          <w:numId w:val="10"/>
        </w:numPr>
        <w:autoSpaceDE w:val="0"/>
        <w:autoSpaceDN w:val="0"/>
        <w:adjustRightInd w:val="0"/>
        <w:spacing w:after="0" w:line="240" w:lineRule="auto"/>
        <w:rPr>
          <w:rFonts w:eastAsia="Times New Roman" w:cs="Arial"/>
          <w:color w:val="000000"/>
          <w:lang w:eastAsia="en-GB"/>
        </w:rPr>
      </w:pPr>
      <w:r w:rsidRPr="009E298D">
        <w:rPr>
          <w:rFonts w:eastAsia="Times New Roman" w:cs="Arial"/>
          <w:color w:val="000000"/>
          <w:lang w:eastAsia="en-GB"/>
        </w:rPr>
        <w:t>Excellent verbal and written communications skills, including the ability to respond to enquiries politely and sensitively</w:t>
      </w:r>
    </w:p>
    <w:p w14:paraId="0B3CA320" w14:textId="77777777" w:rsidR="009E298D" w:rsidRPr="009E298D" w:rsidRDefault="009E298D" w:rsidP="009E298D">
      <w:pPr>
        <w:numPr>
          <w:ilvl w:val="0"/>
          <w:numId w:val="10"/>
        </w:numPr>
        <w:spacing w:after="0" w:line="240" w:lineRule="auto"/>
        <w:rPr>
          <w:rFonts w:eastAsia="Times New Roman" w:cs="Arial"/>
        </w:rPr>
      </w:pPr>
      <w:r w:rsidRPr="009E298D">
        <w:rPr>
          <w:rFonts w:eastAsia="Times New Roman" w:cs="Arial"/>
        </w:rPr>
        <w:t>Ability to develop and implement new systems and procedures</w:t>
      </w:r>
    </w:p>
    <w:p w14:paraId="304AAE4F" w14:textId="77777777" w:rsidR="009E298D" w:rsidRPr="009E298D" w:rsidRDefault="009E298D" w:rsidP="009E298D">
      <w:pPr>
        <w:numPr>
          <w:ilvl w:val="0"/>
          <w:numId w:val="10"/>
        </w:numPr>
        <w:spacing w:after="0" w:line="240" w:lineRule="auto"/>
        <w:rPr>
          <w:rFonts w:eastAsia="Times New Roman" w:cs="Arial"/>
        </w:rPr>
      </w:pPr>
      <w:r w:rsidRPr="009E298D">
        <w:rPr>
          <w:rFonts w:eastAsia="Times New Roman" w:cs="Arial"/>
        </w:rPr>
        <w:t>Good interpersonal skills including the ability to work co-operatively and effectively with others as a member of a team</w:t>
      </w:r>
    </w:p>
    <w:p w14:paraId="3C0DE291" w14:textId="77777777" w:rsidR="009E298D" w:rsidRPr="009E298D" w:rsidRDefault="009E298D" w:rsidP="009E298D">
      <w:pPr>
        <w:spacing w:after="0" w:line="240" w:lineRule="auto"/>
        <w:rPr>
          <w:rFonts w:eastAsia="Times New Roman" w:cs="Arial"/>
        </w:rPr>
      </w:pPr>
    </w:p>
    <w:p w14:paraId="7BB9B4A8" w14:textId="77777777" w:rsidR="009E298D" w:rsidRPr="009E298D" w:rsidRDefault="009E298D" w:rsidP="009E298D">
      <w:pPr>
        <w:spacing w:after="0" w:line="240" w:lineRule="auto"/>
        <w:rPr>
          <w:rFonts w:cs="Arial"/>
          <w:b/>
        </w:rPr>
      </w:pPr>
      <w:r w:rsidRPr="009E298D">
        <w:rPr>
          <w:rFonts w:cs="Arial"/>
          <w:b/>
        </w:rPr>
        <w:t>Values</w:t>
      </w:r>
    </w:p>
    <w:p w14:paraId="1E548506" w14:textId="77777777" w:rsidR="009E298D" w:rsidRPr="009E298D" w:rsidRDefault="009E298D" w:rsidP="009E298D">
      <w:pPr>
        <w:numPr>
          <w:ilvl w:val="0"/>
          <w:numId w:val="11"/>
        </w:numPr>
        <w:spacing w:after="200" w:line="240" w:lineRule="auto"/>
        <w:contextualSpacing/>
        <w:rPr>
          <w:rFonts w:cs="Arial"/>
        </w:rPr>
      </w:pPr>
      <w:r w:rsidRPr="009E298D">
        <w:rPr>
          <w:rFonts w:cs="Arial"/>
        </w:rPr>
        <w:t>Commitment to Compassion in Dying’s vision and mission</w:t>
      </w:r>
    </w:p>
    <w:p w14:paraId="2B7FF18D" w14:textId="77777777" w:rsidR="009E298D" w:rsidRPr="009E298D" w:rsidRDefault="009E298D" w:rsidP="009E298D">
      <w:pPr>
        <w:numPr>
          <w:ilvl w:val="0"/>
          <w:numId w:val="11"/>
        </w:numPr>
        <w:spacing w:after="200" w:line="240" w:lineRule="auto"/>
        <w:contextualSpacing/>
        <w:rPr>
          <w:rFonts w:cs="Arial"/>
        </w:rPr>
      </w:pPr>
      <w:r w:rsidRPr="009E298D">
        <w:rPr>
          <w:rFonts w:cs="Arial"/>
        </w:rPr>
        <w:t xml:space="preserve">Commitment to Dignity in Dying’s vision and mission </w:t>
      </w:r>
    </w:p>
    <w:p w14:paraId="6A27E0B8" w14:textId="77777777" w:rsidR="009E298D" w:rsidRPr="009E298D" w:rsidRDefault="009E298D" w:rsidP="009E298D">
      <w:pPr>
        <w:numPr>
          <w:ilvl w:val="0"/>
          <w:numId w:val="11"/>
        </w:numPr>
        <w:spacing w:after="200" w:line="240" w:lineRule="auto"/>
        <w:contextualSpacing/>
        <w:rPr>
          <w:rFonts w:cs="Arial"/>
        </w:rPr>
      </w:pPr>
      <w:r w:rsidRPr="009E298D">
        <w:rPr>
          <w:rFonts w:cs="Arial"/>
        </w:rPr>
        <w:t>Commitment to maintaining confidentiality and anonymity for all information line users</w:t>
      </w:r>
    </w:p>
    <w:p w14:paraId="638CB7B1" w14:textId="77777777" w:rsidR="009E298D" w:rsidRDefault="009E298D" w:rsidP="009E298D">
      <w:pPr>
        <w:tabs>
          <w:tab w:val="left" w:pos="1223"/>
        </w:tabs>
      </w:pPr>
    </w:p>
    <w:p w14:paraId="34EEFA43" w14:textId="712F7629" w:rsidR="006D0B45" w:rsidRPr="006D0B45" w:rsidRDefault="006D0B45" w:rsidP="006D0B45">
      <w:pPr>
        <w:tabs>
          <w:tab w:val="left" w:pos="1223"/>
        </w:tabs>
      </w:pPr>
      <w:r w:rsidRPr="006D0B45">
        <w:rPr>
          <w:b/>
          <w:bCs/>
        </w:rPr>
        <w:t>How to Apply</w:t>
      </w:r>
    </w:p>
    <w:p w14:paraId="5D1A6CC0" w14:textId="32099D72" w:rsidR="006D0B45" w:rsidRPr="006D0B45" w:rsidRDefault="006D0B45" w:rsidP="006D0B45">
      <w:pPr>
        <w:tabs>
          <w:tab w:val="left" w:pos="1223"/>
        </w:tabs>
      </w:pPr>
      <w:r w:rsidRPr="006D0B45">
        <w:t xml:space="preserve">To apply, please send the following to </w:t>
      </w:r>
      <w:hyperlink r:id="rId5" w:history="1">
        <w:r w:rsidR="00B4724C" w:rsidRPr="005745BF">
          <w:rPr>
            <w:rStyle w:val="Hyperlink"/>
          </w:rPr>
          <w:t>Michelle.Copsey@compassionindying.org.uk</w:t>
        </w:r>
      </w:hyperlink>
      <w:r w:rsidRPr="006D0B45">
        <w:t>:</w:t>
      </w:r>
      <w:r w:rsidR="00B4724C">
        <w:t xml:space="preserve"> </w:t>
      </w:r>
    </w:p>
    <w:p w14:paraId="59CAF48A" w14:textId="77777777" w:rsidR="006D0B45" w:rsidRPr="006D0B45" w:rsidRDefault="006D0B45" w:rsidP="006D0B45">
      <w:pPr>
        <w:numPr>
          <w:ilvl w:val="0"/>
          <w:numId w:val="12"/>
        </w:numPr>
        <w:tabs>
          <w:tab w:val="left" w:pos="1223"/>
        </w:tabs>
      </w:pPr>
      <w:r w:rsidRPr="006D0B45">
        <w:lastRenderedPageBreak/>
        <w:t>Your CV (maximum two A4 pages).</w:t>
      </w:r>
    </w:p>
    <w:p w14:paraId="5A143676" w14:textId="77777777" w:rsidR="006D0B45" w:rsidRPr="006D0B45" w:rsidRDefault="006D0B45" w:rsidP="006D0B45">
      <w:pPr>
        <w:numPr>
          <w:ilvl w:val="0"/>
          <w:numId w:val="12"/>
        </w:numPr>
        <w:tabs>
          <w:tab w:val="left" w:pos="1223"/>
        </w:tabs>
      </w:pPr>
      <w:r w:rsidRPr="006D0B45">
        <w:t>A response to each of the questions below (see Application Questions).</w:t>
      </w:r>
    </w:p>
    <w:p w14:paraId="547A2F06" w14:textId="77777777" w:rsidR="006D0B45" w:rsidRPr="006D0B45" w:rsidRDefault="006D0B45" w:rsidP="006D0B45">
      <w:pPr>
        <w:numPr>
          <w:ilvl w:val="0"/>
          <w:numId w:val="12"/>
        </w:numPr>
        <w:tabs>
          <w:tab w:val="left" w:pos="1223"/>
        </w:tabs>
      </w:pPr>
      <w:r w:rsidRPr="006D0B45">
        <w:t>A completed Equal Opportunities Monitoring Form (optional).</w:t>
      </w:r>
    </w:p>
    <w:p w14:paraId="6E6AD111" w14:textId="77777777" w:rsidR="006D0B45" w:rsidRPr="006D0B45" w:rsidRDefault="006D0B45" w:rsidP="006D0B45">
      <w:pPr>
        <w:tabs>
          <w:tab w:val="left" w:pos="1223"/>
        </w:tabs>
      </w:pPr>
      <w:r w:rsidRPr="006D0B45">
        <w:rPr>
          <w:b/>
          <w:bCs/>
        </w:rPr>
        <w:t>Application Questions</w:t>
      </w:r>
    </w:p>
    <w:p w14:paraId="12E37BDB" w14:textId="18804E15" w:rsidR="006D0B45" w:rsidRPr="006D0B45" w:rsidRDefault="006D0B45" w:rsidP="006D0B45">
      <w:pPr>
        <w:tabs>
          <w:tab w:val="left" w:pos="1223"/>
        </w:tabs>
      </w:pPr>
      <w:r w:rsidRPr="006D0B45">
        <w:rPr>
          <w:b/>
          <w:bCs/>
        </w:rPr>
        <w:t xml:space="preserve">1. Why are you applying for this role, and what specifically draws you to working in </w:t>
      </w:r>
      <w:r w:rsidR="00066E28">
        <w:rPr>
          <w:b/>
          <w:bCs/>
        </w:rPr>
        <w:t xml:space="preserve"> service</w:t>
      </w:r>
      <w:r w:rsidR="00702883">
        <w:rPr>
          <w:b/>
          <w:bCs/>
        </w:rPr>
        <w:t>s</w:t>
      </w:r>
      <w:r w:rsidR="00066E28">
        <w:rPr>
          <w:b/>
          <w:bCs/>
        </w:rPr>
        <w:t xml:space="preserve"> and policy for Compassion in Dying? </w:t>
      </w:r>
      <w:r w:rsidRPr="006D0B45">
        <w:rPr>
          <w:b/>
          <w:bCs/>
        </w:rPr>
        <w:t xml:space="preserve"> </w:t>
      </w:r>
      <w:r w:rsidRPr="006D0B45">
        <w:t>(Suggested word limit: 200</w:t>
      </w:r>
      <w:r w:rsidR="009B125B">
        <w:t xml:space="preserve"> </w:t>
      </w:r>
      <w:r w:rsidRPr="006D0B45">
        <w:t>words)</w:t>
      </w:r>
      <w:r w:rsidR="00702883">
        <w:t>.</w:t>
      </w:r>
    </w:p>
    <w:p w14:paraId="0F837187" w14:textId="77777777" w:rsidR="009B125B" w:rsidRDefault="006D0B45" w:rsidP="006D0B45">
      <w:pPr>
        <w:tabs>
          <w:tab w:val="left" w:pos="1223"/>
        </w:tabs>
      </w:pPr>
      <w:r w:rsidRPr="006D0B45">
        <w:rPr>
          <w:b/>
          <w:bCs/>
        </w:rPr>
        <w:t xml:space="preserve">2. Tell us about a time you identified a </w:t>
      </w:r>
      <w:r w:rsidR="008E656B">
        <w:rPr>
          <w:b/>
          <w:bCs/>
        </w:rPr>
        <w:t>policy or service delivery</w:t>
      </w:r>
      <w:r w:rsidRPr="006D0B45">
        <w:rPr>
          <w:b/>
          <w:bCs/>
        </w:rPr>
        <w:t xml:space="preserve"> opportunity and acted on it. What was the context, what did you do, what was the result and how did it meet your strategic objective(s)? </w:t>
      </w:r>
      <w:r w:rsidRPr="006D0B45">
        <w:t>(Suggested word limit: 250 words</w:t>
      </w:r>
      <w:r w:rsidR="009B125B">
        <w:t>.</w:t>
      </w:r>
    </w:p>
    <w:p w14:paraId="467E1D6D" w14:textId="642DEAE8" w:rsidR="006D0B45" w:rsidRPr="006D0B45" w:rsidRDefault="00A026FA" w:rsidP="006D0B45">
      <w:pPr>
        <w:tabs>
          <w:tab w:val="left" w:pos="1223"/>
        </w:tabs>
      </w:pPr>
      <w:r>
        <w:rPr>
          <w:b/>
          <w:bCs/>
        </w:rPr>
        <w:t>3.</w:t>
      </w:r>
      <w:r w:rsidR="006D0B45" w:rsidRPr="006D0B45">
        <w:rPr>
          <w:b/>
          <w:bCs/>
        </w:rPr>
        <w:t xml:space="preserve"> (Optional) Is there anything else you would like us to know about you or your application? </w:t>
      </w:r>
      <w:r w:rsidR="006D0B45" w:rsidRPr="006D0B45">
        <w:t>(Suggested word limit: 150 words)</w:t>
      </w:r>
    </w:p>
    <w:p w14:paraId="6F3BB92F" w14:textId="77777777" w:rsidR="006D0B45" w:rsidRPr="006D0B45" w:rsidRDefault="006D0B45" w:rsidP="006D0B45">
      <w:pPr>
        <w:tabs>
          <w:tab w:val="left" w:pos="1223"/>
        </w:tabs>
      </w:pPr>
      <w:r w:rsidRPr="006D0B45">
        <w:rPr>
          <w:b/>
          <w:bCs/>
        </w:rPr>
        <w:t>A note on applications</w:t>
      </w:r>
    </w:p>
    <w:p w14:paraId="5D332FB7" w14:textId="68B2B361" w:rsidR="006D0B45" w:rsidRPr="006D0B45" w:rsidRDefault="006D0B45" w:rsidP="0097642D">
      <w:pPr>
        <w:tabs>
          <w:tab w:val="left" w:pos="1223"/>
        </w:tabs>
      </w:pPr>
      <w:r w:rsidRPr="006D0B45">
        <w:t xml:space="preserve">In your application, please draw on examples from your own previous work experience to demonstrate how you meet the person specification criteria. We are looking for evidence of genuine passion, knowledge and capability. Please note that applications which appear to rely on AI-generated content rather than your own voice and experience may count against you at the shortlisting stage. We want to hear from </w:t>
      </w:r>
      <w:r w:rsidRPr="006D0B45">
        <w:rPr>
          <w:i/>
          <w:iCs/>
        </w:rPr>
        <w:t>you</w:t>
      </w:r>
      <w:r w:rsidRPr="006D0B45">
        <w:t>.</w:t>
      </w:r>
    </w:p>
    <w:p w14:paraId="0FBA77D2" w14:textId="68D39822" w:rsidR="006D0B45" w:rsidRPr="00644767" w:rsidRDefault="006D0B45" w:rsidP="006D0B45">
      <w:pPr>
        <w:tabs>
          <w:tab w:val="left" w:pos="1223"/>
        </w:tabs>
        <w:rPr>
          <w:b/>
          <w:bCs/>
        </w:rPr>
      </w:pPr>
      <w:r w:rsidRPr="00644767">
        <w:rPr>
          <w:b/>
          <w:bCs/>
        </w:rPr>
        <w:t xml:space="preserve">The deadline for applications is </w:t>
      </w:r>
      <w:r w:rsidR="00031C3E" w:rsidRPr="00644767">
        <w:rPr>
          <w:b/>
          <w:bCs/>
        </w:rPr>
        <w:t>Monday 16</w:t>
      </w:r>
      <w:r w:rsidR="00031C3E" w:rsidRPr="00644767">
        <w:rPr>
          <w:b/>
          <w:bCs/>
          <w:vertAlign w:val="superscript"/>
        </w:rPr>
        <w:t>th</w:t>
      </w:r>
      <w:r w:rsidR="00031C3E" w:rsidRPr="00644767">
        <w:rPr>
          <w:b/>
          <w:bCs/>
        </w:rPr>
        <w:t xml:space="preserve"> </w:t>
      </w:r>
      <w:r w:rsidRPr="00644767">
        <w:rPr>
          <w:b/>
          <w:bCs/>
        </w:rPr>
        <w:t xml:space="preserve">November at </w:t>
      </w:r>
      <w:r w:rsidR="00031C3E" w:rsidRPr="00644767">
        <w:rPr>
          <w:b/>
          <w:bCs/>
        </w:rPr>
        <w:t>5pm</w:t>
      </w:r>
      <w:r w:rsidRPr="00644767">
        <w:rPr>
          <w:b/>
          <w:bCs/>
        </w:rPr>
        <w:t>.</w:t>
      </w:r>
    </w:p>
    <w:p w14:paraId="685D486C" w14:textId="77777777" w:rsidR="006D0B45" w:rsidRPr="009E298D" w:rsidRDefault="006D0B45" w:rsidP="009E298D">
      <w:pPr>
        <w:tabs>
          <w:tab w:val="left" w:pos="1223"/>
        </w:tabs>
      </w:pPr>
    </w:p>
    <w:sectPr w:rsidR="006D0B45" w:rsidRPr="009E29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E2A46"/>
    <w:multiLevelType w:val="hybridMultilevel"/>
    <w:tmpl w:val="E8084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172C33"/>
    <w:multiLevelType w:val="hybridMultilevel"/>
    <w:tmpl w:val="9FE6D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4C4C0B"/>
    <w:multiLevelType w:val="hybridMultilevel"/>
    <w:tmpl w:val="102CAD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77B267C"/>
    <w:multiLevelType w:val="hybridMultilevel"/>
    <w:tmpl w:val="2D2AF0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47EC5D57"/>
    <w:multiLevelType w:val="hybridMultilevel"/>
    <w:tmpl w:val="16203F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ADC20EF"/>
    <w:multiLevelType w:val="hybridMultilevel"/>
    <w:tmpl w:val="4900F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454E7D"/>
    <w:multiLevelType w:val="hybridMultilevel"/>
    <w:tmpl w:val="A48AD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0F7F4C"/>
    <w:multiLevelType w:val="hybridMultilevel"/>
    <w:tmpl w:val="8934FF90"/>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abstractNum w:abstractNumId="8" w15:restartNumberingAfterBreak="0">
    <w:nsid w:val="50366C3E"/>
    <w:multiLevelType w:val="hybridMultilevel"/>
    <w:tmpl w:val="C6343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3CA23C6"/>
    <w:multiLevelType w:val="multilevel"/>
    <w:tmpl w:val="12547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534BE7"/>
    <w:multiLevelType w:val="hybridMultilevel"/>
    <w:tmpl w:val="2D546C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72DD563C"/>
    <w:multiLevelType w:val="hybridMultilevel"/>
    <w:tmpl w:val="A2261D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33510510">
    <w:abstractNumId w:val="4"/>
  </w:num>
  <w:num w:numId="2" w16cid:durableId="1268082643">
    <w:abstractNumId w:val="0"/>
  </w:num>
  <w:num w:numId="3" w16cid:durableId="1777601853">
    <w:abstractNumId w:val="1"/>
  </w:num>
  <w:num w:numId="4" w16cid:durableId="1931816791">
    <w:abstractNumId w:val="5"/>
  </w:num>
  <w:num w:numId="5" w16cid:durableId="1554387196">
    <w:abstractNumId w:val="6"/>
  </w:num>
  <w:num w:numId="6" w16cid:durableId="1752770997">
    <w:abstractNumId w:val="8"/>
  </w:num>
  <w:num w:numId="7" w16cid:durableId="1014726314">
    <w:abstractNumId w:val="7"/>
  </w:num>
  <w:num w:numId="8" w16cid:durableId="1035273692">
    <w:abstractNumId w:val="10"/>
  </w:num>
  <w:num w:numId="9" w16cid:durableId="1615167428">
    <w:abstractNumId w:val="3"/>
  </w:num>
  <w:num w:numId="10" w16cid:durableId="542522113">
    <w:abstractNumId w:val="2"/>
  </w:num>
  <w:num w:numId="11" w16cid:durableId="1136526228">
    <w:abstractNumId w:val="11"/>
  </w:num>
  <w:num w:numId="12" w16cid:durableId="23871465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D38"/>
    <w:rsid w:val="000102F6"/>
    <w:rsid w:val="00031C3E"/>
    <w:rsid w:val="00066E28"/>
    <w:rsid w:val="000C319E"/>
    <w:rsid w:val="00157E37"/>
    <w:rsid w:val="001D6BCC"/>
    <w:rsid w:val="002107DB"/>
    <w:rsid w:val="00295DB3"/>
    <w:rsid w:val="002B06C4"/>
    <w:rsid w:val="002D5EA6"/>
    <w:rsid w:val="002E0B55"/>
    <w:rsid w:val="00363ABB"/>
    <w:rsid w:val="003B0FF3"/>
    <w:rsid w:val="003F5D38"/>
    <w:rsid w:val="00401F44"/>
    <w:rsid w:val="0040397C"/>
    <w:rsid w:val="00444174"/>
    <w:rsid w:val="00482475"/>
    <w:rsid w:val="004C7715"/>
    <w:rsid w:val="00584C40"/>
    <w:rsid w:val="006057AF"/>
    <w:rsid w:val="00611B2E"/>
    <w:rsid w:val="006376D7"/>
    <w:rsid w:val="0064269D"/>
    <w:rsid w:val="006435B5"/>
    <w:rsid w:val="00644767"/>
    <w:rsid w:val="00673BC1"/>
    <w:rsid w:val="006D0B45"/>
    <w:rsid w:val="00702883"/>
    <w:rsid w:val="00814F8D"/>
    <w:rsid w:val="0082685D"/>
    <w:rsid w:val="00895C5B"/>
    <w:rsid w:val="008E656B"/>
    <w:rsid w:val="00913360"/>
    <w:rsid w:val="0097642D"/>
    <w:rsid w:val="009B125B"/>
    <w:rsid w:val="009B4C1D"/>
    <w:rsid w:val="009E298D"/>
    <w:rsid w:val="00A026FA"/>
    <w:rsid w:val="00A20AEE"/>
    <w:rsid w:val="00A45ECD"/>
    <w:rsid w:val="00A800F1"/>
    <w:rsid w:val="00AD08BF"/>
    <w:rsid w:val="00B4724C"/>
    <w:rsid w:val="00B61441"/>
    <w:rsid w:val="00BC2BEF"/>
    <w:rsid w:val="00BC6F90"/>
    <w:rsid w:val="00C526C0"/>
    <w:rsid w:val="00C836DF"/>
    <w:rsid w:val="00CF1FC5"/>
    <w:rsid w:val="00DD708A"/>
    <w:rsid w:val="00DF0137"/>
    <w:rsid w:val="00E04377"/>
    <w:rsid w:val="00E42C00"/>
    <w:rsid w:val="00F52A2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DE8CB"/>
  <w15:chartTrackingRefBased/>
  <w15:docId w15:val="{9B76B56C-B9EC-45D2-AB04-4E933C596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5D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5D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5D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5D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5D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5D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5D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5D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5D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5D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5D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5D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5D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5D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5D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5D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5D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5D38"/>
    <w:rPr>
      <w:rFonts w:eastAsiaTheme="majorEastAsia" w:cstheme="majorBidi"/>
      <w:color w:val="272727" w:themeColor="text1" w:themeTint="D8"/>
    </w:rPr>
  </w:style>
  <w:style w:type="paragraph" w:styleId="Title">
    <w:name w:val="Title"/>
    <w:basedOn w:val="Normal"/>
    <w:next w:val="Normal"/>
    <w:link w:val="TitleChar"/>
    <w:uiPriority w:val="10"/>
    <w:qFormat/>
    <w:rsid w:val="003F5D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5D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5D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5D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5D38"/>
    <w:pPr>
      <w:spacing w:before="160"/>
      <w:jc w:val="center"/>
    </w:pPr>
    <w:rPr>
      <w:i/>
      <w:iCs/>
      <w:color w:val="404040" w:themeColor="text1" w:themeTint="BF"/>
    </w:rPr>
  </w:style>
  <w:style w:type="character" w:customStyle="1" w:styleId="QuoteChar">
    <w:name w:val="Quote Char"/>
    <w:basedOn w:val="DefaultParagraphFont"/>
    <w:link w:val="Quote"/>
    <w:uiPriority w:val="29"/>
    <w:rsid w:val="003F5D38"/>
    <w:rPr>
      <w:i/>
      <w:iCs/>
      <w:color w:val="404040" w:themeColor="text1" w:themeTint="BF"/>
    </w:rPr>
  </w:style>
  <w:style w:type="paragraph" w:styleId="ListParagraph">
    <w:name w:val="List Paragraph"/>
    <w:basedOn w:val="Normal"/>
    <w:uiPriority w:val="34"/>
    <w:qFormat/>
    <w:rsid w:val="003F5D38"/>
    <w:pPr>
      <w:ind w:left="720"/>
      <w:contextualSpacing/>
    </w:pPr>
  </w:style>
  <w:style w:type="character" w:styleId="IntenseEmphasis">
    <w:name w:val="Intense Emphasis"/>
    <w:basedOn w:val="DefaultParagraphFont"/>
    <w:uiPriority w:val="21"/>
    <w:qFormat/>
    <w:rsid w:val="003F5D38"/>
    <w:rPr>
      <w:i/>
      <w:iCs/>
      <w:color w:val="0F4761" w:themeColor="accent1" w:themeShade="BF"/>
    </w:rPr>
  </w:style>
  <w:style w:type="paragraph" w:styleId="IntenseQuote">
    <w:name w:val="Intense Quote"/>
    <w:basedOn w:val="Normal"/>
    <w:next w:val="Normal"/>
    <w:link w:val="IntenseQuoteChar"/>
    <w:uiPriority w:val="30"/>
    <w:qFormat/>
    <w:rsid w:val="003F5D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5D38"/>
    <w:rPr>
      <w:i/>
      <w:iCs/>
      <w:color w:val="0F4761" w:themeColor="accent1" w:themeShade="BF"/>
    </w:rPr>
  </w:style>
  <w:style w:type="character" w:styleId="IntenseReference">
    <w:name w:val="Intense Reference"/>
    <w:basedOn w:val="DefaultParagraphFont"/>
    <w:uiPriority w:val="32"/>
    <w:qFormat/>
    <w:rsid w:val="003F5D38"/>
    <w:rPr>
      <w:b/>
      <w:bCs/>
      <w:smallCaps/>
      <w:color w:val="0F4761" w:themeColor="accent1" w:themeShade="BF"/>
      <w:spacing w:val="5"/>
    </w:rPr>
  </w:style>
  <w:style w:type="character" w:styleId="CommentReference">
    <w:name w:val="annotation reference"/>
    <w:basedOn w:val="DefaultParagraphFont"/>
    <w:uiPriority w:val="99"/>
    <w:semiHidden/>
    <w:unhideWhenUsed/>
    <w:rsid w:val="004C7715"/>
    <w:rPr>
      <w:sz w:val="16"/>
      <w:szCs w:val="16"/>
    </w:rPr>
  </w:style>
  <w:style w:type="paragraph" w:styleId="CommentText">
    <w:name w:val="annotation text"/>
    <w:basedOn w:val="Normal"/>
    <w:link w:val="CommentTextChar"/>
    <w:uiPriority w:val="99"/>
    <w:unhideWhenUsed/>
    <w:rsid w:val="004C7715"/>
    <w:pPr>
      <w:spacing w:line="240" w:lineRule="auto"/>
    </w:pPr>
    <w:rPr>
      <w:sz w:val="20"/>
      <w:szCs w:val="20"/>
    </w:rPr>
  </w:style>
  <w:style w:type="character" w:customStyle="1" w:styleId="CommentTextChar">
    <w:name w:val="Comment Text Char"/>
    <w:basedOn w:val="DefaultParagraphFont"/>
    <w:link w:val="CommentText"/>
    <w:uiPriority w:val="99"/>
    <w:rsid w:val="004C7715"/>
    <w:rPr>
      <w:sz w:val="20"/>
      <w:szCs w:val="20"/>
    </w:rPr>
  </w:style>
  <w:style w:type="paragraph" w:styleId="CommentSubject">
    <w:name w:val="annotation subject"/>
    <w:basedOn w:val="CommentText"/>
    <w:next w:val="CommentText"/>
    <w:link w:val="CommentSubjectChar"/>
    <w:uiPriority w:val="99"/>
    <w:semiHidden/>
    <w:unhideWhenUsed/>
    <w:rsid w:val="004C7715"/>
    <w:rPr>
      <w:b/>
      <w:bCs/>
    </w:rPr>
  </w:style>
  <w:style w:type="character" w:customStyle="1" w:styleId="CommentSubjectChar">
    <w:name w:val="Comment Subject Char"/>
    <w:basedOn w:val="CommentTextChar"/>
    <w:link w:val="CommentSubject"/>
    <w:uiPriority w:val="99"/>
    <w:semiHidden/>
    <w:rsid w:val="004C7715"/>
    <w:rPr>
      <w:b/>
      <w:bCs/>
      <w:sz w:val="20"/>
      <w:szCs w:val="20"/>
    </w:rPr>
  </w:style>
  <w:style w:type="paragraph" w:styleId="Revision">
    <w:name w:val="Revision"/>
    <w:hidden/>
    <w:uiPriority w:val="99"/>
    <w:semiHidden/>
    <w:rsid w:val="00C836DF"/>
    <w:pPr>
      <w:spacing w:after="0" w:line="240" w:lineRule="auto"/>
    </w:pPr>
  </w:style>
  <w:style w:type="character" w:styleId="Hyperlink">
    <w:name w:val="Hyperlink"/>
    <w:basedOn w:val="DefaultParagraphFont"/>
    <w:uiPriority w:val="99"/>
    <w:unhideWhenUsed/>
    <w:rsid w:val="00B4724C"/>
    <w:rPr>
      <w:color w:val="467886" w:themeColor="hyperlink"/>
      <w:u w:val="single"/>
    </w:rPr>
  </w:style>
  <w:style w:type="character" w:styleId="UnresolvedMention">
    <w:name w:val="Unresolved Mention"/>
    <w:basedOn w:val="DefaultParagraphFont"/>
    <w:uiPriority w:val="99"/>
    <w:semiHidden/>
    <w:unhideWhenUsed/>
    <w:rsid w:val="00B472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ichelle.Copsey@compassionindying.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1111</Words>
  <Characters>6338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Jemma Woodley</dc:creator>
  <cp:keywords/>
  <dc:description/>
  <cp:lastModifiedBy>Davina Hehir</cp:lastModifiedBy>
  <cp:revision>4</cp:revision>
  <dcterms:created xsi:type="dcterms:W3CDTF">2026-10-28T18:23:00Z</dcterms:created>
  <dcterms:modified xsi:type="dcterms:W3CDTF">2026-10-28T18:23:00Z</dcterms:modified>
</cp:coreProperties>
</file>